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760720" cy="26543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Radom, 30.04.2026 r.,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New times romain" w:hAnsi="New times romain"/>
        </w:rPr>
      </w:pPr>
      <w:r>
        <w:rPr>
          <w:rFonts w:ascii="New times romain" w:hAnsi="New times romain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rPr>
          <w:rFonts w:ascii="New times romain" w:hAnsi="New times romain"/>
        </w:rPr>
      </w:pPr>
      <w:r>
        <w:rPr>
          <w:rFonts w:ascii="New times romain" w:hAnsi="New times romain"/>
        </w:rPr>
        <w:t>……………………………………………………………</w:t>
      </w:r>
      <w:r>
        <w:rPr>
          <w:rFonts w:ascii="New times romain" w:hAnsi="New times romain"/>
        </w:rPr>
        <w:t>..</w:t>
      </w:r>
    </w:p>
    <w:p>
      <w:pPr>
        <w:pStyle w:val="Normal"/>
        <w:spacing w:before="0" w:after="0"/>
        <w:rPr>
          <w:rFonts w:ascii="New times romain" w:hAnsi="New times romain"/>
          <w:sz w:val="18"/>
          <w:szCs w:val="18"/>
        </w:rPr>
      </w:pPr>
      <w:r>
        <w:rPr>
          <w:rFonts w:ascii="New times romain" w:hAnsi="New times romain"/>
          <w:sz w:val="18"/>
          <w:szCs w:val="18"/>
        </w:rPr>
        <w:t>(pieczątka jednostki uprawnionej Zamawiającego)</w:t>
      </w:r>
    </w:p>
    <w:p>
      <w:pPr>
        <w:pStyle w:val="Normal"/>
        <w:spacing w:before="0" w:after="0"/>
        <w:rPr>
          <w:rFonts w:ascii="New times romain" w:hAnsi="New times romain"/>
          <w:sz w:val="18"/>
          <w:szCs w:val="18"/>
        </w:rPr>
      </w:pPr>
      <w:r>
        <w:rPr>
          <w:rFonts w:ascii="New times romain" w:hAnsi="New times romain"/>
          <w:sz w:val="18"/>
          <w:szCs w:val="18"/>
        </w:rPr>
      </w:r>
    </w:p>
    <w:p>
      <w:pPr>
        <w:pStyle w:val="Normal"/>
        <w:spacing w:before="0" w:after="0"/>
        <w:rPr>
          <w:rFonts w:ascii="New times romain" w:hAnsi="New times romain"/>
          <w:sz w:val="18"/>
          <w:szCs w:val="18"/>
        </w:rPr>
      </w:pPr>
      <w:r>
        <w:rPr>
          <w:rFonts w:ascii="New times romain" w:hAnsi="New times romain"/>
          <w:sz w:val="18"/>
          <w:szCs w:val="18"/>
        </w:rPr>
        <w:t>Nr sprawy………………………………………</w:t>
      </w:r>
    </w:p>
    <w:p>
      <w:pPr>
        <w:pStyle w:val="Normal"/>
        <w:rPr>
          <w:rFonts w:ascii="New times romain" w:hAnsi="New times romain"/>
          <w:sz w:val="18"/>
          <w:szCs w:val="18"/>
        </w:rPr>
      </w:pPr>
      <w:r>
        <w:rPr>
          <w:rFonts w:ascii="New times romain" w:hAnsi="New times romain"/>
          <w:sz w:val="18"/>
          <w:szCs w:val="18"/>
        </w:rPr>
      </w:r>
    </w:p>
    <w:p>
      <w:pPr>
        <w:pStyle w:val="Normal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Dokumentacja z przeprowadzonego rozeznania rynku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dla zamówień w zakresie powyżej 20 000 do 80 0000 złotych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celu udzielenia  zamówienia: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którego przedmiotem jest zorganizowanie i przeprowadzenie szkolenia z symulacji medycznych dla 12 osób tj. kadry dydaktycznej i dydaktyczno-naukowej Wydziału Nauk Medycznych i Nauk o Zdrowiu Uniwersytetu Radomskiego im. Kazimierza Pułaskiego, które jest usługą, przeprowadzono rozeznanie rynku drogą mailową: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Wysłano formularz ofertowy do trzech potencjalnych wykonawców:</w:t>
      </w:r>
    </w:p>
    <w:tbl>
      <w:tblPr>
        <w:tblStyle w:val="Tabela-Siatka"/>
        <w:tblW w:w="906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"/>
        <w:gridCol w:w="5245"/>
        <w:gridCol w:w="3395"/>
      </w:tblGrid>
      <w:tr>
        <w:trPr/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ind w:left="4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Web"/>
              <w:widowControl/>
              <w:suppressAutoHyphens w:val="true"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32332"/>
                <w:sz w:val="24"/>
                <w:szCs w:val="24"/>
                <w:shd w:fill="FFFFFF" w:val="clear"/>
                <w:lang w:val="pl-PL" w:eastAsia="pl-PL" w:bidi="ar-SA"/>
              </w:rPr>
              <w:t>Nazwa i adres wykonawcy</w:t>
            </w:r>
          </w:p>
        </w:tc>
        <w:tc>
          <w:tcPr>
            <w:tcW w:w="3395" w:type="dxa"/>
            <w:tcBorders/>
          </w:tcPr>
          <w:p>
            <w:pPr>
              <w:pStyle w:val="NormalWeb"/>
              <w:widowControl/>
              <w:suppressAutoHyphens w:val="true"/>
              <w:spacing w:lineRule="atLeast" w:line="255" w:before="0" w:after="0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32332"/>
                <w:sz w:val="24"/>
                <w:szCs w:val="24"/>
                <w:shd w:fill="FFFFFF" w:val="clear"/>
                <w:lang w:val="pl-PL" w:eastAsia="pl-PL" w:bidi="ar-SA"/>
              </w:rPr>
              <w:t>Adres e-mail</w:t>
            </w:r>
          </w:p>
        </w:tc>
      </w:tr>
      <w:tr>
        <w:trPr/>
        <w:tc>
          <w:tcPr>
            <w:tcW w:w="42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</w:r>
          </w:p>
        </w:tc>
        <w:tc>
          <w:tcPr>
            <w:tcW w:w="5245" w:type="dxa"/>
            <w:tcBorders/>
          </w:tcPr>
          <w:p>
            <w:pPr>
              <w:pStyle w:val="NormalWeb"/>
              <w:widowControl/>
              <w:suppressAutoHyphens w:val="true"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pl-PL" w:eastAsia="pl-PL" w:bidi="ar-SA"/>
              </w:rPr>
              <w:t>CSM Sp. z o.o. 35-030  Rzeszów, ul. Henryka Wieniawskiego 55 O/12</w:t>
            </w:r>
          </w:p>
        </w:tc>
        <w:tc>
          <w:tcPr>
            <w:tcW w:w="33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Style w:val="Hyperlink"/>
                  <w:rFonts w:eastAsia="" w:cs="Times New Roman" w:ascii="Times New Roman" w:hAnsi="Times New Roman" w:eastAsiaTheme="majorEastAsia"/>
                  <w:kern w:val="0"/>
                  <w:sz w:val="24"/>
                  <w:szCs w:val="24"/>
                  <w:lang w:val="pl-PL" w:eastAsia="pl-PL" w:bidi="ar-SA"/>
                </w:rPr>
                <w:t>csm@csmedu.pl</w:t>
              </w:r>
            </w:hyperlink>
          </w:p>
        </w:tc>
      </w:tr>
      <w:tr>
        <w:trPr/>
        <w:tc>
          <w:tcPr>
            <w:tcW w:w="42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Easyrescue Centrum Symulacji Medycznych,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40-781 Katowice  ul. Koszykowa 13A/8</w:t>
            </w:r>
          </w:p>
        </w:tc>
        <w:tc>
          <w:tcPr>
            <w:tcW w:w="3395" w:type="dxa"/>
            <w:tcBorders/>
          </w:tcPr>
          <w:p>
            <w:pPr>
              <w:pStyle w:val="NormalWeb"/>
              <w:widowControl/>
              <w:suppressAutoHyphens w:val="true"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" w:cs="Times New Roman" w:ascii="Times New Roman" w:hAnsi="Times New Roman" w:eastAsiaTheme="majorEastAsia"/>
                  <w:sz w:val="24"/>
                  <w:szCs w:val="24"/>
                  <w:lang w:val="pl-PL" w:eastAsia="pl-PL" w:bidi="ar-SA"/>
                </w:rPr>
                <w:t>w.wieczorek@easyrescue.pl</w:t>
              </w:r>
            </w:hyperlink>
          </w:p>
        </w:tc>
      </w:tr>
      <w:tr>
        <w:trPr/>
        <w:tc>
          <w:tcPr>
            <w:tcW w:w="42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hanging="283" w:left="319"/>
              <w:contextualSpacing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GB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SIMEDU, 65-066 Zielona Góra, ul. Żeromskiego 10, lok. 4</w:t>
            </w:r>
          </w:p>
        </w:tc>
        <w:tc>
          <w:tcPr>
            <w:tcW w:w="3395" w:type="dxa"/>
            <w:tcBorders/>
          </w:tcPr>
          <w:p>
            <w:pPr>
              <w:pStyle w:val="NormalWeb"/>
              <w:widowControl/>
              <w:suppressAutoHyphens w:val="true"/>
              <w:spacing w:lineRule="atLeast" w:line="255" w:before="0" w:after="0"/>
              <w:jc w:val="left"/>
              <w:textAlignment w:val="top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hyperlink r:id="rId5">
              <w:r>
                <w:rPr>
                  <w:rStyle w:val="Hyperlink"/>
                  <w:rFonts w:eastAsia="" w:cs="Times New Roman" w:ascii="Times New Roman" w:hAnsi="Times New Roman" w:eastAsiaTheme="majorEastAsia"/>
                  <w:sz w:val="24"/>
                  <w:szCs w:val="24"/>
                  <w:lang w:val="pl-PL" w:eastAsia="pl-PL" w:bidi="ar-SA"/>
                </w:rPr>
                <w:t>d.gaweł@simedu.pl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otrzymano ofert od firm: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 CSM sp. z o.o., 35-030  Rzeszów, ul. Henryka Wieniawskiego 55 O/12 oraz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 Easyrescue Centrum Symulacji Medycznych, 40-781 Katowice  ul. Koszykowa 13A/8.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Firma SIMEDU David Gaweł, 65-066 Zielona Góra, ul. Żeromskiego 10, lok. 4</w:t>
      </w:r>
      <w:bookmarkStart w:id="2" w:name="_Hlk228866630"/>
      <w:r>
        <w:rPr>
          <w:rFonts w:cs="Times New Roman" w:ascii="Times New Roman" w:hAnsi="Times New Roman"/>
        </w:rPr>
        <w:t xml:space="preserve">  </w:t>
      </w:r>
      <w:bookmarkEnd w:id="2"/>
      <w:r>
        <w:rPr>
          <w:rFonts w:cs="Times New Roman" w:ascii="Times New Roman" w:hAnsi="Times New Roman"/>
        </w:rPr>
        <w:t>poinformował, że z uwagi na zbyt krótki termin realizacji szkolenia (5.06.2026) nie jest w stanie podjąć się realizacji tego szkolenia, mimo spełniania wszystkich wymogów formalnych.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związku z powyższym zapytanie ofertowe pozostało bez rozstrzygnięcia.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  <w:t>……………………………………</w:t>
      </w:r>
      <w:r>
        <w:rPr>
          <w:rFonts w:ascii="New times romain" w:hAnsi="New times romain"/>
        </w:rPr>
        <w:t>..                                                            ………………dnia…………………….</w:t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  <w:t xml:space="preserve">Sporządził                                                           </w:t>
      </w:r>
    </w:p>
    <w:p>
      <w:pPr>
        <w:pStyle w:val="Normal"/>
        <w:jc w:val="right"/>
        <w:rPr>
          <w:rFonts w:ascii="New times romain" w:hAnsi="New times romain"/>
        </w:rPr>
      </w:pPr>
      <w:r>
        <w:rPr>
          <w:rFonts w:ascii="New times romain" w:hAnsi="New times romain"/>
        </w:rPr>
        <w:t xml:space="preserve">                             </w:t>
      </w:r>
    </w:p>
    <w:p>
      <w:pPr>
        <w:pStyle w:val="Normal"/>
        <w:jc w:val="right"/>
        <w:rPr>
          <w:rFonts w:ascii="New times romain" w:hAnsi="New times romain"/>
        </w:rPr>
      </w:pPr>
      <w:r>
        <w:rPr>
          <w:rFonts w:ascii="New times romain" w:hAnsi="New times romain"/>
        </w:rPr>
        <w:t xml:space="preserve">                                                                                 </w:t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  <w:t xml:space="preserve">                                                                                           </w:t>
      </w:r>
      <w:r>
        <w:rPr>
          <w:rFonts w:ascii="New times romain" w:hAnsi="New times romain"/>
        </w:rPr>
        <w:t>Zatwierdzam/niezatwierdzam</w:t>
      </w:r>
    </w:p>
    <w:p>
      <w:pPr>
        <w:pStyle w:val="Normal"/>
        <w:jc w:val="right"/>
        <w:rPr>
          <w:rFonts w:ascii="New times romain" w:hAnsi="New times romain"/>
          <w:sz w:val="18"/>
          <w:szCs w:val="18"/>
        </w:rPr>
      </w:pPr>
      <w:r>
        <w:rPr>
          <w:rFonts w:ascii="New times romain" w:hAnsi="New times romain"/>
        </w:rPr>
        <w:t>………………………………………………………………</w:t>
      </w:r>
      <w:r>
        <w:rPr>
          <w:rFonts w:ascii="New times romain" w:hAnsi="New times romain"/>
        </w:rPr>
        <w:t xml:space="preserve">.                                                                                                                </w:t>
      </w:r>
      <w:r>
        <w:rPr>
          <w:rFonts w:ascii="New times romain" w:hAnsi="New times romain"/>
          <w:sz w:val="18"/>
          <w:szCs w:val="18"/>
        </w:rPr>
        <w:t xml:space="preserve">                                                                                                                                                    (Data i podpis Rektora lub osoby przezniego upoważnionej)</w:t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p>
      <w:pPr>
        <w:pStyle w:val="Normal"/>
        <w:spacing w:before="0" w:after="160"/>
        <w:jc w:val="both"/>
        <w:rPr>
          <w:rFonts w:ascii="New times romain" w:hAnsi="New times romain"/>
        </w:rPr>
      </w:pPr>
      <w:r>
        <w:rPr>
          <w:rFonts w:ascii="New times romain" w:hAnsi="New times romain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7" w:right="1417" w:gutter="0" w:header="709" w:top="1418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New times romai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437515"/>
          <wp:effectExtent l="0" t="0" r="0" b="0"/>
          <wp:docPr id="4" name="Obraz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437515"/>
          <wp:effectExtent l="0" t="0" r="0" b="0"/>
          <wp:docPr id="5" name="Obraz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-487045</wp:posOffset>
          </wp:positionH>
          <wp:positionV relativeFrom="paragraph">
            <wp:posOffset>-330200</wp:posOffset>
          </wp:positionV>
          <wp:extent cx="6909435" cy="742315"/>
          <wp:effectExtent l="0" t="0" r="0" b="0"/>
          <wp:wrapSquare wrapText="bothSides"/>
          <wp:docPr id="2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-487045</wp:posOffset>
          </wp:positionH>
          <wp:positionV relativeFrom="paragraph">
            <wp:posOffset>-330200</wp:posOffset>
          </wp:positionV>
          <wp:extent cx="6909435" cy="742315"/>
          <wp:effectExtent l="0" t="0" r="0" b="0"/>
          <wp:wrapSquare wrapText="bothSides"/>
          <wp:docPr id="3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703f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703f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703f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703f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703f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703f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703f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703f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703f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8703f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8703f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8703f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8703fc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8703fc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8703fc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8703fc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8703fc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8703fc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8703f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8703f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703f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703fc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703f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703fc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8703fc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703fc"/>
    <w:rPr/>
  </w:style>
  <w:style w:type="character" w:styleId="Hyperlink">
    <w:name w:val="Hyperlink"/>
    <w:uiPriority w:val="99"/>
    <w:rsid w:val="00995910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ytuZnak"/>
    <w:uiPriority w:val="10"/>
    <w:qFormat/>
    <w:rsid w:val="008703f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703f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703f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703f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7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703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703f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995910"/>
    <w:pPr>
      <w:spacing w:lineRule="auto" w:line="276" w:beforeAutospacing="1" w:afterAutospacing="1"/>
    </w:pPr>
    <w:rPr>
      <w:rFonts w:ascii="Calibri" w:hAnsi="Calibri" w:eastAsia="Times New Roman" w:cs="Calibri"/>
      <w:kern w:val="0"/>
      <w:sz w:val="22"/>
      <w:szCs w:val="22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95910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csm@csmedu.pl" TargetMode="External"/><Relationship Id="rId4" Type="http://schemas.openxmlformats.org/officeDocument/2006/relationships/hyperlink" Target="mailto:w.wieczorek@easyrescue.pl" TargetMode="External"/><Relationship Id="rId5" Type="http://schemas.openxmlformats.org/officeDocument/2006/relationships/hyperlink" Target="mailto:d.gawe&#322;@simedu.pl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EFC8-2FC7-4FCF-9AB8-1D5BE609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2</Pages>
  <Words>203</Words>
  <Characters>1401</Characters>
  <CharactersWithSpaces>2272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2026-05-05T07:48:00Z</dcterms:created>
  <dc:creator>Wioletta Koszyk</dc:creator>
  <dc:description/>
  <dc:language>pl-PL</dc:language>
  <cp:lastModifiedBy/>
  <dcterms:modified xsi:type="dcterms:W3CDTF">2026-05-13T10:53:12Z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